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180 Your Life: New Beginnings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Schedule and Assignments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(name of sponsoring group)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Reading Assignments</w:t>
        <w:tab/>
        <w:tab/>
        <w:t xml:space="preserve">Book</w:t>
        <w:tab/>
        <w:tab/>
        <w:tab/>
        <w:tab/>
        <w:tab/>
        <w:t xml:space="preserve">Journal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1</w:t>
        <w:tab/>
        <w:t xml:space="preserve">Preface and Introduction</w:t>
        <w:tab/>
        <w:tab/>
        <w:t xml:space="preserve">Week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2</w:t>
        <w:tab/>
        <w:t xml:space="preserve">Empower Your Ground Zero</w:t>
        <w:tab/>
        <w:tab/>
        <w:t xml:space="preserve">Week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1-4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3</w:t>
        <w:tab/>
        <w:t xml:space="preserve">Forge Your Team</w:t>
        <w:tab/>
        <w:tab/>
        <w:tab/>
        <w:t xml:space="preserve">Week 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5-7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4</w:t>
        <w:tab/>
        <w:t xml:space="preserve">Train Your Mind</w:t>
        <w:tab/>
        <w:tab/>
        <w:tab/>
        <w:t xml:space="preserve">Week 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8-10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5</w:t>
        <w:tab/>
        <w:t xml:space="preserve">Train Your Body</w:t>
        <w:tab/>
        <w:tab/>
        <w:tab/>
        <w:t xml:space="preserve">Week 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11-13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6</w:t>
        <w:tab/>
        <w:t xml:space="preserve">Train Your Spirit</w:t>
        <w:tab/>
        <w:tab/>
        <w:tab/>
        <w:t xml:space="preserve">Week 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14-16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7</w:t>
        <w:tab/>
        <w:t xml:space="preserve">Cross Your Finish Line</w:t>
        <w:tab/>
        <w:tab/>
        <w:t xml:space="preserve">Week 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17-19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8</w:t>
        <w:tab/>
        <w:t xml:space="preserve">Live Your Legacy</w:t>
        <w:tab/>
        <w:tab/>
        <w:tab/>
        <w:t xml:space="preserve">Week 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Chapters 20-22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9</w:t>
        <w:tab/>
        <w:t xml:space="preserve">Unveil Your Triumph</w:t>
        <w:tab/>
        <w:tab/>
        <w:tab/>
        <w:t xml:space="preserve">Week 9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Chapter 23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(insert date) </w:t>
        <w:tab/>
        <w:t xml:space="preserve">Week 10</w:t>
        <w:tab/>
        <w:t xml:space="preserve">Chapter 24</w:t>
        <w:tab/>
        <w:tab/>
        <w:tab/>
        <w:tab/>
        <w:t xml:space="preserve">Week 10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(Leader Contact Information here)</w:t>
      </w:r>
    </w:p>
    <w:sectPr>
      <w:pgSz w:h="15840" w:w="12240" w:orient="portrait"/>
      <w:pgMar w:bottom="1353.6" w:top="1353.6" w:left="993.5999999999999" w:right="993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